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97116C" w:rsidP="00715F29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C72322">
              <w:t>2</w:t>
            </w:r>
            <w:r w:rsidR="00715F29">
              <w:t>7</w:t>
            </w:r>
            <w:r w:rsidR="009E766D">
              <w:t>.</w:t>
            </w:r>
            <w:r w:rsidR="002A1029">
              <w:t>1</w:t>
            </w:r>
            <w:r w:rsidR="00715F29">
              <w:t>1</w:t>
            </w:r>
            <w:r w:rsidR="009E766D">
              <w:t>.2018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97116C" w:rsidP="00DE24B9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DE24B9">
              <w:t>47</w:t>
            </w:r>
            <w:r w:rsidR="00DE24B9">
              <w:rPr>
                <w:lang w:val="en-US"/>
              </w:rPr>
              <w:t>/28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A655DA" w:rsidRDefault="0097116C" w:rsidP="00A655DA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8068B0" w:rsidRPr="008068B0">
              <w:t xml:space="preserve"> </w:t>
            </w:r>
            <w:r w:rsidR="00A655DA" w:rsidRPr="00A655DA">
              <w:t>Об установлении ФЕДЕРАЛЬНОМУ ГОСУДАРСТВЕННОМУ БЮДЖЕТНОМУ ОБРАЗОВАТЕЛЬНОМУ УЧРЕЖДЕНИЮ ВЫСШЕГО ОБРАЗОВАНИЯ «НИЖЕГОРОДСКИЙ ГОСУДАРСТВЕННЫЙ АРХИТЕКТУРНО-СТРОИТЕЛЬНЫЙ УНИВЕРСИТЕТ» (ИНН 5260002707),</w:t>
            </w:r>
          </w:p>
          <w:p w:rsidR="0085764D" w:rsidRPr="00252D0D" w:rsidRDefault="00A655DA" w:rsidP="00A655DA">
            <w:pPr>
              <w:jc w:val="center"/>
            </w:pPr>
            <w:r w:rsidRPr="00A655DA">
              <w:t xml:space="preserve"> г. Нижний Новгород, тарифов на тепловую энергию (мощность), поставляемую потребителям г. Нижнего Новгорода</w:t>
            </w:r>
            <w:r w:rsidR="0097116C"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46352F" w:rsidRDefault="0046352F" w:rsidP="00DD2C81">
      <w:pPr>
        <w:tabs>
          <w:tab w:val="left" w:pos="1897"/>
        </w:tabs>
        <w:jc w:val="center"/>
        <w:rPr>
          <w:bCs/>
          <w:szCs w:val="28"/>
        </w:rPr>
      </w:pPr>
    </w:p>
    <w:p w:rsidR="00740FF7" w:rsidRDefault="00740FF7" w:rsidP="00DD2C81">
      <w:pPr>
        <w:tabs>
          <w:tab w:val="left" w:pos="1897"/>
        </w:tabs>
        <w:jc w:val="center"/>
        <w:rPr>
          <w:szCs w:val="28"/>
        </w:rPr>
      </w:pPr>
    </w:p>
    <w:p w:rsidR="00FB1AD8" w:rsidRPr="00740FF7" w:rsidRDefault="00FB1AD8" w:rsidP="00740FF7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A655DA" w:rsidRPr="00A655DA" w:rsidRDefault="00A655DA" w:rsidP="00D720A6">
      <w:pPr>
        <w:pStyle w:val="ac"/>
        <w:spacing w:line="276" w:lineRule="auto"/>
        <w:ind w:firstLine="709"/>
      </w:pPr>
      <w:r w:rsidRPr="00A655DA">
        <w:t xml:space="preserve">В соответствии с Федеральным законом от 27 июля 2010 г. № 190-ФЗ                     «О теплоснабжении», постановлением Правительства Российской Федерации </w:t>
      </w:r>
      <w:r w:rsidRPr="00A655DA">
        <w:br/>
        <w:t>от 22 октября 2012 г. № 1075 «О ценообразовании в сфере теплоснабжения» и на основании рассмотрения расчетных и обосновывающих материалов, представленных ФЕДЕРАЛЬНЫМ ГОСУДАРСТВЕННЫМ БЮДЖЕТНЫМ ОБРАЗОВАТЕЛЬНЫМ УЧРЕЖДЕНИЕМ ВЫСШЕГО ОБРАЗОВАНИЯ «НИЖЕГОРОДСКИЙ ГОСУДАРСТВЕННЫЙ АРХИТЕКТУРНО-СТРОИТЕЛЬНЫЙ УНИВЕРСИТЕТ» (ИНН 5260002707), г. Нижний Новгород, экспертного заключения рег</w:t>
      </w:r>
      <w:r w:rsidRPr="007E009E">
        <w:t>. № в-</w:t>
      </w:r>
      <w:r w:rsidR="007E009E">
        <w:t>450</w:t>
      </w:r>
      <w:r w:rsidRPr="00A655DA">
        <w:t xml:space="preserve"> от </w:t>
      </w:r>
      <w:r w:rsidR="00715F29">
        <w:t xml:space="preserve">20 ноября </w:t>
      </w:r>
      <w:r w:rsidRPr="00A655DA">
        <w:t>2018 г.:</w:t>
      </w:r>
    </w:p>
    <w:p w:rsidR="00A655DA" w:rsidRPr="00A655DA" w:rsidRDefault="00A655DA" w:rsidP="00D720A6">
      <w:pPr>
        <w:pStyle w:val="ac"/>
        <w:spacing w:line="276" w:lineRule="auto"/>
        <w:ind w:firstLine="709"/>
      </w:pPr>
      <w:r w:rsidRPr="00A655DA">
        <w:rPr>
          <w:b/>
          <w:bCs/>
        </w:rPr>
        <w:t>1.</w:t>
      </w:r>
      <w:r w:rsidRPr="00A655DA">
        <w:t xml:space="preserve"> При установлении тарифов в сфере теплоснабжения для ФЕДЕРАЛЬНОГО ГОСУДАРСТВЕННОГО БЮДЖЕТНОГО ОБРАЗОВАТЕЛЬНОГО УЧРЕЖДЕНИЯ ВЫСШЕГО ОБРАЗОВАНИЯ «НИЖЕГОРОДСКИЙ ГОСУДАРСТВЕННЫЙ АРХИТЕКТУРНО-СТРОИТЕЛЬНЫЙ УНИВЕРСИТЕТ» (ИНН 5260002707), г. Нижний Новгород, применять метод индексации установленных тарифов.</w:t>
      </w:r>
    </w:p>
    <w:p w:rsidR="00A655DA" w:rsidRPr="00A655DA" w:rsidRDefault="00A655DA" w:rsidP="00D720A6">
      <w:pPr>
        <w:pStyle w:val="ac"/>
        <w:spacing w:line="276" w:lineRule="auto"/>
        <w:ind w:firstLine="708"/>
      </w:pPr>
      <w:r w:rsidRPr="00A655DA">
        <w:rPr>
          <w:b/>
        </w:rPr>
        <w:t>2.</w:t>
      </w:r>
      <w:r w:rsidRPr="00A655DA">
        <w:t xml:space="preserve"> Установить долгосрочные параметры регулирования деятельности </w:t>
      </w:r>
      <w:r>
        <w:t xml:space="preserve">                       </w:t>
      </w:r>
      <w:r w:rsidRPr="00A655DA">
        <w:t xml:space="preserve">в сфере теплоснабжения для ФЕДЕРАЛЬНОГО ГОСУДАРСТВЕННОГО БЮДЖЕТНОГО ОБРАЗОВАТЕЛЬНОГО УЧРЕЖДЕНИЯ ВЫСШЕГО ОБРАЗОВАНИЯ «НИЖЕГОРОДСКИЙ ГОСУДАРСТВЕННЫЙ </w:t>
      </w:r>
      <w:r w:rsidRPr="00A655DA">
        <w:lastRenderedPageBreak/>
        <w:t>АРХИТЕКТУРНО-СТРОИТЕЛЬНЫЙ УНИВЕРСИТЕТ» (ИНН 5260002707)</w:t>
      </w:r>
      <w:r w:rsidRPr="00A655DA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                 </w:t>
      </w:r>
      <w:r w:rsidRPr="00A655DA">
        <w:rPr>
          <w:rFonts w:eastAsiaTheme="minorHAnsi"/>
          <w:lang w:eastAsia="en-US"/>
        </w:rPr>
        <w:t xml:space="preserve"> г. Нижний Новгород</w:t>
      </w:r>
      <w:r w:rsidRPr="00A655DA">
        <w:t>, на период 2019 – 2023 годов согласно Приложению 1.</w:t>
      </w:r>
    </w:p>
    <w:p w:rsidR="00740FF7" w:rsidRPr="00A9357F" w:rsidRDefault="00F12499" w:rsidP="00D720A6">
      <w:pPr>
        <w:pStyle w:val="ac"/>
        <w:spacing w:line="276" w:lineRule="auto"/>
        <w:ind w:firstLine="709"/>
        <w:rPr>
          <w:bCs/>
        </w:rPr>
      </w:pPr>
      <w:r w:rsidRPr="00F12499">
        <w:rPr>
          <w:b/>
        </w:rPr>
        <w:t xml:space="preserve"> </w:t>
      </w:r>
      <w:r w:rsidR="0045437D" w:rsidRPr="00A9357F">
        <w:rPr>
          <w:b/>
        </w:rPr>
        <w:t>3</w:t>
      </w:r>
      <w:r w:rsidR="00EF47AC" w:rsidRPr="00A9357F">
        <w:rPr>
          <w:b/>
        </w:rPr>
        <w:t>.</w:t>
      </w:r>
      <w:r w:rsidR="00EF47AC" w:rsidRPr="00A9357F">
        <w:t xml:space="preserve"> Установить </w:t>
      </w:r>
      <w:r w:rsidR="00A655DA">
        <w:t>ФЕДЕРАЛЬНОМУ ГОСУДАРСТВЕННОМУ БЮДЖЕТНОМУ ОБРАЗОВАТЕЛЬНОМУ УЧРЕЖДЕНИЮ</w:t>
      </w:r>
      <w:r w:rsidR="00A655DA" w:rsidRPr="00A655DA">
        <w:t xml:space="preserve"> ВЫСШЕГО ОБРАЗОВАНИЯ «НИЖЕГОРОДСКИЙ ГОСУДАРСТВЕННЫЙ АРХИТЕКТУРНО-СТРОИТЕЛЬНЫЙ УНИВЕРСИТЕТ» (ИНН 5260002707)</w:t>
      </w:r>
      <w:r w:rsidR="00A655DA" w:rsidRPr="00A655DA">
        <w:rPr>
          <w:rFonts w:eastAsiaTheme="minorHAnsi"/>
          <w:lang w:eastAsia="en-US"/>
        </w:rPr>
        <w:t>,</w:t>
      </w:r>
      <w:r w:rsidR="00A655DA">
        <w:rPr>
          <w:rFonts w:eastAsiaTheme="minorHAnsi"/>
          <w:lang w:eastAsia="en-US"/>
        </w:rPr>
        <w:t xml:space="preserve">                  </w:t>
      </w:r>
      <w:r w:rsidR="00A655DA" w:rsidRPr="00A655DA">
        <w:rPr>
          <w:rFonts w:eastAsiaTheme="minorHAnsi"/>
          <w:lang w:eastAsia="en-US"/>
        </w:rPr>
        <w:t xml:space="preserve"> г. Нижний Новгород</w:t>
      </w:r>
      <w:r w:rsidR="00100143" w:rsidRPr="00A9357F">
        <w:t>,</w:t>
      </w:r>
      <w:r w:rsidR="008068B0" w:rsidRPr="00A9357F">
        <w:t xml:space="preserve"> </w:t>
      </w:r>
      <w:r w:rsidR="00EF47AC" w:rsidRPr="00715F29">
        <w:rPr>
          <w:b/>
        </w:rPr>
        <w:t>тарифы на тепловую энергию (мощность),</w:t>
      </w:r>
      <w:r w:rsidR="00EF47AC" w:rsidRPr="00A9357F">
        <w:t xml:space="preserve"> поставляемую потребителям</w:t>
      </w:r>
      <w:r w:rsidR="002A1029" w:rsidRPr="00A9357F">
        <w:t xml:space="preserve"> </w:t>
      </w:r>
      <w:r w:rsidR="009F21BC">
        <w:t xml:space="preserve">г. </w:t>
      </w:r>
      <w:r w:rsidR="00323272">
        <w:t>Нижнего Новгорода</w:t>
      </w:r>
      <w:r w:rsidR="00740FF7" w:rsidRPr="00A9357F">
        <w:rPr>
          <w:bCs/>
        </w:rPr>
        <w:t>,</w:t>
      </w:r>
      <w:r w:rsidR="00740FF7" w:rsidRPr="00A9357F">
        <w:t xml:space="preserve"> </w:t>
      </w:r>
      <w:r w:rsidR="00826936" w:rsidRPr="00A9357F">
        <w:rPr>
          <w:bCs/>
        </w:rPr>
        <w:t xml:space="preserve">согласно </w:t>
      </w:r>
      <w:r w:rsidR="00740FF7" w:rsidRPr="00A9357F">
        <w:rPr>
          <w:bCs/>
        </w:rPr>
        <w:t>Приложению 2.</w:t>
      </w:r>
    </w:p>
    <w:p w:rsidR="00A655DA" w:rsidRPr="00A655DA" w:rsidRDefault="00A655DA" w:rsidP="00D720A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Cs w:val="28"/>
          <w:lang w:eastAsia="en-US"/>
        </w:rPr>
      </w:pPr>
      <w:r w:rsidRPr="00A655DA">
        <w:rPr>
          <w:rFonts w:eastAsiaTheme="minorHAnsi"/>
          <w:b/>
          <w:szCs w:val="28"/>
          <w:lang w:eastAsia="en-US"/>
        </w:rPr>
        <w:t>4.</w:t>
      </w:r>
      <w:r w:rsidRPr="00A655DA">
        <w:rPr>
          <w:rFonts w:eastAsiaTheme="minorHAnsi"/>
          <w:szCs w:val="28"/>
          <w:lang w:eastAsia="en-US"/>
        </w:rPr>
        <w:t xml:space="preserve"> </w:t>
      </w:r>
      <w:r w:rsidRPr="00A655DA">
        <w:rPr>
          <w:szCs w:val="28"/>
        </w:rPr>
        <w:t>ФЕДЕРАЛЬНОЕ ГОСУДАРСТВЕННОЕ БЮДЖЕТНОЕ ОБРАЗОВАТЕЛЬНОЕ УЧРЕЖДЕНИЕ ВЫСШЕГО ОБРАЗОВАНИЯ «НИЖЕГОРОДСКИЙ ГОСУДАРСТВЕННЫЙ АРХИТЕКТУРНО-СТРОИТЕЛЬНЫЙ УНИВЕРСИТЕТ»</w:t>
      </w:r>
      <w:r w:rsidRPr="00A655DA">
        <w:rPr>
          <w:rFonts w:eastAsiaTheme="minorHAnsi"/>
          <w:szCs w:val="28"/>
        </w:rPr>
        <w:t xml:space="preserve"> </w:t>
      </w:r>
      <w:r w:rsidRPr="00A655DA">
        <w:rPr>
          <w:rFonts w:eastAsiaTheme="minorHAnsi"/>
          <w:szCs w:val="28"/>
          <w:lang w:eastAsia="en-US"/>
        </w:rPr>
        <w:t xml:space="preserve">(ИНН </w:t>
      </w:r>
      <w:r w:rsidRPr="00A655DA">
        <w:rPr>
          <w:szCs w:val="28"/>
        </w:rPr>
        <w:t>5260002707)</w:t>
      </w:r>
      <w:r w:rsidRPr="00A655DA">
        <w:rPr>
          <w:rFonts w:eastAsiaTheme="minorHAnsi"/>
          <w:szCs w:val="28"/>
          <w:lang w:eastAsia="en-US"/>
        </w:rPr>
        <w:t>, г. Нижний Новгород</w:t>
      </w:r>
      <w:r w:rsidRPr="00A655DA">
        <w:rPr>
          <w:szCs w:val="28"/>
        </w:rPr>
        <w:t xml:space="preserve">, </w:t>
      </w:r>
      <w:r w:rsidRPr="00A655DA">
        <w:rPr>
          <w:rFonts w:eastAsiaTheme="minorHAnsi"/>
          <w:szCs w:val="28"/>
          <w:lang w:eastAsia="en-US"/>
        </w:rPr>
        <w:t>применяет общий режим налогообложения и является плательщиком НДС.</w:t>
      </w:r>
    </w:p>
    <w:p w:rsidR="00A655DA" w:rsidRPr="00A655DA" w:rsidRDefault="00A655DA" w:rsidP="00D720A6">
      <w:pPr>
        <w:pStyle w:val="ac"/>
        <w:spacing w:line="276" w:lineRule="auto"/>
        <w:ind w:firstLine="708"/>
      </w:pPr>
      <w:r w:rsidRPr="00A655DA">
        <w:t xml:space="preserve"> Расходы, учтенные при формировании тарифов, установленных настоящим решением, рассчитаны с учетом системы налогообложения, действующей в организации на момент вынесения решения.</w:t>
      </w:r>
    </w:p>
    <w:p w:rsidR="00A655DA" w:rsidRPr="00A655DA" w:rsidRDefault="00A655DA" w:rsidP="00D720A6">
      <w:pPr>
        <w:spacing w:line="276" w:lineRule="auto"/>
        <w:ind w:firstLine="709"/>
        <w:jc w:val="both"/>
        <w:rPr>
          <w:szCs w:val="28"/>
        </w:rPr>
      </w:pPr>
      <w:r w:rsidRPr="00A655DA">
        <w:rPr>
          <w:b/>
          <w:bCs/>
          <w:szCs w:val="28"/>
        </w:rPr>
        <w:t>5.</w:t>
      </w:r>
      <w:r w:rsidRPr="00A655DA">
        <w:rPr>
          <w:szCs w:val="28"/>
        </w:rPr>
        <w:t xml:space="preserve"> Тарифы, установленные пунктом 3 настоящего решения, действуют </w:t>
      </w:r>
      <w:r w:rsidRPr="00A655DA">
        <w:rPr>
          <w:szCs w:val="28"/>
        </w:rPr>
        <w:br/>
        <w:t>с 1 января 2019 г. по 31 декабря 2023 г. включительно.</w:t>
      </w:r>
    </w:p>
    <w:p w:rsidR="0046352F" w:rsidRPr="00323272" w:rsidRDefault="0046352F" w:rsidP="00A655DA">
      <w:pPr>
        <w:spacing w:line="276" w:lineRule="auto"/>
        <w:ind w:firstLine="709"/>
        <w:jc w:val="both"/>
        <w:rPr>
          <w:szCs w:val="28"/>
        </w:rPr>
      </w:pPr>
    </w:p>
    <w:p w:rsidR="007D3F68" w:rsidRPr="008068B0" w:rsidRDefault="007D3F68" w:rsidP="008068B0">
      <w:pPr>
        <w:tabs>
          <w:tab w:val="left" w:pos="1897"/>
        </w:tabs>
        <w:spacing w:line="276" w:lineRule="auto"/>
        <w:rPr>
          <w:rFonts w:eastAsia="Calibri"/>
          <w:szCs w:val="28"/>
          <w:lang w:eastAsia="en-US"/>
        </w:rPr>
      </w:pPr>
    </w:p>
    <w:p w:rsidR="007D3F68" w:rsidRPr="008068B0" w:rsidRDefault="007D3F68" w:rsidP="008068B0">
      <w:pPr>
        <w:tabs>
          <w:tab w:val="left" w:pos="1897"/>
        </w:tabs>
        <w:spacing w:line="276" w:lineRule="auto"/>
        <w:rPr>
          <w:szCs w:val="28"/>
        </w:rPr>
      </w:pPr>
    </w:p>
    <w:p w:rsidR="003927BD" w:rsidRPr="008068B0" w:rsidRDefault="0045437D" w:rsidP="008068B0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3927BD" w:rsidRPr="008068B0">
        <w:rPr>
          <w:szCs w:val="28"/>
        </w:rPr>
        <w:t xml:space="preserve"> службы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  <w:t xml:space="preserve"> </w:t>
      </w:r>
      <w:r w:rsidRPr="008068B0">
        <w:rPr>
          <w:szCs w:val="28"/>
        </w:rPr>
        <w:t xml:space="preserve">             </w:t>
      </w:r>
      <w:proofErr w:type="spellStart"/>
      <w:r w:rsidRPr="008068B0">
        <w:rPr>
          <w:szCs w:val="28"/>
        </w:rPr>
        <w:t>А.Г.Малухин</w:t>
      </w:r>
      <w:proofErr w:type="spellEnd"/>
    </w:p>
    <w:p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:rsidR="009F21BC" w:rsidRDefault="009F21BC" w:rsidP="00905B82">
      <w:pPr>
        <w:tabs>
          <w:tab w:val="left" w:pos="1897"/>
        </w:tabs>
        <w:spacing w:line="276" w:lineRule="auto"/>
        <w:rPr>
          <w:szCs w:val="28"/>
        </w:rPr>
      </w:pPr>
    </w:p>
    <w:p w:rsidR="009F21BC" w:rsidRDefault="009F21BC" w:rsidP="00905B82">
      <w:pPr>
        <w:tabs>
          <w:tab w:val="left" w:pos="1897"/>
        </w:tabs>
        <w:spacing w:line="276" w:lineRule="auto"/>
        <w:rPr>
          <w:szCs w:val="28"/>
        </w:rPr>
      </w:pPr>
    </w:p>
    <w:p w:rsidR="009F21BC" w:rsidRDefault="009F21BC" w:rsidP="00905B82">
      <w:pPr>
        <w:tabs>
          <w:tab w:val="left" w:pos="1897"/>
        </w:tabs>
        <w:spacing w:line="276" w:lineRule="auto"/>
        <w:rPr>
          <w:szCs w:val="28"/>
        </w:rPr>
      </w:pPr>
    </w:p>
    <w:p w:rsidR="00323272" w:rsidRDefault="00323272" w:rsidP="00905B82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W w:w="0" w:type="auto"/>
        <w:tblLook w:val="00A0"/>
      </w:tblPr>
      <w:tblGrid>
        <w:gridCol w:w="4997"/>
        <w:gridCol w:w="4998"/>
      </w:tblGrid>
      <w:tr w:rsidR="00740FF7" w:rsidRPr="00740FF7" w:rsidTr="00740FF7">
        <w:trPr>
          <w:trHeight w:val="1526"/>
        </w:trPr>
        <w:tc>
          <w:tcPr>
            <w:tcW w:w="4997" w:type="dxa"/>
          </w:tcPr>
          <w:p w:rsidR="00740FF7" w:rsidRPr="00740FF7" w:rsidRDefault="00740FF7" w:rsidP="00740FF7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98" w:type="dxa"/>
            <w:hideMark/>
          </w:tcPr>
          <w:p w:rsidR="00740FF7" w:rsidRPr="00740FF7" w:rsidRDefault="00740FF7" w:rsidP="00740FF7">
            <w:pPr>
              <w:tabs>
                <w:tab w:val="left" w:pos="1897"/>
              </w:tabs>
              <w:spacing w:line="276" w:lineRule="auto"/>
              <w:jc w:val="center"/>
            </w:pPr>
            <w:r w:rsidRPr="00577DC8">
              <w:t>ПРИЛОЖЕНИЕ 2</w:t>
            </w:r>
          </w:p>
          <w:p w:rsidR="00740FF7" w:rsidRPr="00740FF7" w:rsidRDefault="00740FF7" w:rsidP="00740FF7">
            <w:pPr>
              <w:tabs>
                <w:tab w:val="left" w:pos="1897"/>
              </w:tabs>
              <w:spacing w:line="276" w:lineRule="auto"/>
              <w:jc w:val="center"/>
            </w:pPr>
            <w:r w:rsidRPr="00740FF7">
              <w:t xml:space="preserve">к решению региональной службы </w:t>
            </w:r>
          </w:p>
          <w:p w:rsidR="00740FF7" w:rsidRPr="00740FF7" w:rsidRDefault="00740FF7" w:rsidP="00740FF7">
            <w:pPr>
              <w:tabs>
                <w:tab w:val="left" w:pos="1897"/>
              </w:tabs>
              <w:spacing w:line="276" w:lineRule="auto"/>
              <w:jc w:val="center"/>
            </w:pPr>
            <w:r w:rsidRPr="00740FF7">
              <w:t xml:space="preserve">по тарифам Нижегородской области </w:t>
            </w:r>
          </w:p>
          <w:p w:rsidR="00740FF7" w:rsidRPr="00DE24B9" w:rsidRDefault="00740FF7" w:rsidP="00715F29">
            <w:pPr>
              <w:tabs>
                <w:tab w:val="left" w:pos="1897"/>
              </w:tabs>
              <w:spacing w:line="276" w:lineRule="auto"/>
              <w:jc w:val="center"/>
              <w:rPr>
                <w:lang w:val="en-US"/>
              </w:rPr>
            </w:pPr>
            <w:r w:rsidRPr="00174B77">
              <w:t xml:space="preserve">от </w:t>
            </w:r>
            <w:r w:rsidR="00715F29">
              <w:t>27 ноября</w:t>
            </w:r>
            <w:r w:rsidR="0045437D">
              <w:t xml:space="preserve"> </w:t>
            </w:r>
            <w:r w:rsidRPr="00740FF7">
              <w:t>201</w:t>
            </w:r>
            <w:r w:rsidR="0045437D">
              <w:t>8</w:t>
            </w:r>
            <w:r w:rsidR="00F010B5">
              <w:t xml:space="preserve"> г.</w:t>
            </w:r>
            <w:r w:rsidRPr="00740FF7">
              <w:t xml:space="preserve"> № </w:t>
            </w:r>
            <w:r w:rsidR="00DE24B9">
              <w:rPr>
                <w:lang w:val="en-US"/>
              </w:rPr>
              <w:t>47/28</w:t>
            </w:r>
            <w:bookmarkStart w:id="2" w:name="_GoBack"/>
            <w:bookmarkEnd w:id="2"/>
          </w:p>
        </w:tc>
      </w:tr>
    </w:tbl>
    <w:p w:rsidR="00740FF7" w:rsidRPr="00740FF7" w:rsidRDefault="00740FF7" w:rsidP="00740FF7">
      <w:pPr>
        <w:tabs>
          <w:tab w:val="left" w:pos="1897"/>
        </w:tabs>
        <w:spacing w:line="276" w:lineRule="auto"/>
      </w:pPr>
    </w:p>
    <w:p w:rsidR="00FE60D8" w:rsidRPr="009F21BC" w:rsidRDefault="00740FF7" w:rsidP="00715F29">
      <w:pPr>
        <w:ind w:right="140"/>
        <w:jc w:val="center"/>
        <w:rPr>
          <w:b/>
        </w:rPr>
      </w:pPr>
      <w:r w:rsidRPr="00EF47AC">
        <w:rPr>
          <w:b/>
          <w:szCs w:val="28"/>
        </w:rPr>
        <w:t>Тарифы на тепловую энергию (</w:t>
      </w:r>
      <w:r w:rsidRPr="00C72322">
        <w:rPr>
          <w:b/>
          <w:szCs w:val="28"/>
        </w:rPr>
        <w:t xml:space="preserve">мощность), поставляемую </w:t>
      </w:r>
      <w:r w:rsidR="00A655DA" w:rsidRPr="00A655DA">
        <w:rPr>
          <w:b/>
          <w:szCs w:val="28"/>
        </w:rPr>
        <w:t>ФЕДЕРАЛЬНЫМ ГОСУДАРСТВЕННЫМ БЮДЖЕТНЫМ ОБРАЗОВАТЕЛЬНЫМ УЧРЕЖДЕНИЕМ ВЫСШЕГО ОБРАЗОВАНИЯ «НИЖЕГОРОДСКИЙ ГОСУДАРСТВЕННЫЙ АРХИТЕКТУРНО-СТРОИТЕЛЬНЫЙ УНИВЕРСИТЕТ» (ИНН 5260002707), г. Нижний Новгород</w:t>
      </w:r>
      <w:r w:rsidR="00F010B5" w:rsidRPr="00A655DA">
        <w:rPr>
          <w:b/>
          <w:szCs w:val="28"/>
        </w:rPr>
        <w:t>,</w:t>
      </w:r>
      <w:r w:rsidR="00F010B5" w:rsidRPr="00A655DA">
        <w:rPr>
          <w:b/>
        </w:rPr>
        <w:t xml:space="preserve"> </w:t>
      </w:r>
      <w:r w:rsidR="00F010B5" w:rsidRPr="005F39B6">
        <w:rPr>
          <w:b/>
        </w:rPr>
        <w:t xml:space="preserve">потребителям </w:t>
      </w:r>
      <w:r w:rsidR="009F21BC" w:rsidRPr="009F21BC">
        <w:rPr>
          <w:b/>
        </w:rPr>
        <w:t xml:space="preserve">г. </w:t>
      </w:r>
      <w:r w:rsidR="00A655DA">
        <w:rPr>
          <w:b/>
        </w:rPr>
        <w:t>Нижнего Новгорода</w:t>
      </w:r>
    </w:p>
    <w:p w:rsidR="00F010B5" w:rsidRPr="00331F58" w:rsidRDefault="00F010B5" w:rsidP="00100143">
      <w:pPr>
        <w:jc w:val="center"/>
        <w:rPr>
          <w:b/>
          <w:szCs w:val="28"/>
        </w:rPr>
      </w:pPr>
    </w:p>
    <w:tbl>
      <w:tblPr>
        <w:tblpPr w:leftFromText="181" w:rightFromText="181" w:bottomFromText="200" w:vertAnchor="text" w:horzAnchor="margin" w:tblpX="148" w:tblpY="1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2832"/>
        <w:gridCol w:w="1700"/>
        <w:gridCol w:w="709"/>
        <w:gridCol w:w="1700"/>
        <w:gridCol w:w="1700"/>
      </w:tblGrid>
      <w:tr w:rsidR="00A655DA" w:rsidTr="00CB6535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DA" w:rsidRPr="00715F29" w:rsidRDefault="00A655DA" w:rsidP="00CB653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15F29">
              <w:rPr>
                <w:b/>
                <w:bCs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715F29">
              <w:rPr>
                <w:b/>
                <w:bCs/>
                <w:sz w:val="18"/>
                <w:szCs w:val="18"/>
                <w:lang w:eastAsia="en-US"/>
              </w:rPr>
              <w:t>п</w:t>
            </w:r>
            <w:proofErr w:type="gramEnd"/>
            <w:r w:rsidRPr="00715F29">
              <w:rPr>
                <w:b/>
                <w:bCs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DA" w:rsidRPr="00715F29" w:rsidRDefault="00A655DA" w:rsidP="00CB6535">
            <w:pPr>
              <w:ind w:left="-9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15F29">
              <w:rPr>
                <w:b/>
                <w:bCs/>
                <w:sz w:val="18"/>
                <w:szCs w:val="18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DA" w:rsidRPr="00715F29" w:rsidRDefault="00A655DA" w:rsidP="00CB6535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15F29">
              <w:rPr>
                <w:b/>
                <w:bCs/>
                <w:sz w:val="18"/>
                <w:szCs w:val="18"/>
                <w:lang w:eastAsia="en-US"/>
              </w:rPr>
              <w:t>Вид тарифа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DA" w:rsidRPr="00715F29" w:rsidRDefault="00A655DA" w:rsidP="00CB6535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15F29">
              <w:rPr>
                <w:b/>
                <w:bCs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DA" w:rsidRPr="00715F29" w:rsidRDefault="00A655DA" w:rsidP="00CB6535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15F29">
              <w:rPr>
                <w:b/>
                <w:bCs/>
                <w:sz w:val="18"/>
                <w:szCs w:val="18"/>
                <w:lang w:eastAsia="en-US"/>
              </w:rPr>
              <w:t>Вода</w:t>
            </w:r>
          </w:p>
        </w:tc>
      </w:tr>
      <w:tr w:rsidR="00A655DA" w:rsidTr="00CB6535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DA" w:rsidRPr="00715F29" w:rsidRDefault="00A655DA" w:rsidP="00CB653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DA" w:rsidRPr="00715F29" w:rsidRDefault="00A655DA" w:rsidP="00CB653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DA" w:rsidRPr="00715F29" w:rsidRDefault="00A655DA" w:rsidP="00CB653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DA" w:rsidRPr="00715F29" w:rsidRDefault="00A655DA" w:rsidP="00CB653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DA" w:rsidRPr="00715F29" w:rsidRDefault="00A655DA" w:rsidP="00CB6535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15F29">
              <w:rPr>
                <w:b/>
                <w:bCs/>
                <w:sz w:val="18"/>
                <w:szCs w:val="18"/>
                <w:lang w:eastAsia="en-US"/>
              </w:rPr>
              <w:t xml:space="preserve">с 1 января по 30 июня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DA" w:rsidRPr="00715F29" w:rsidRDefault="00A655DA" w:rsidP="00CB6535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15F29">
              <w:rPr>
                <w:b/>
                <w:bCs/>
                <w:sz w:val="18"/>
                <w:szCs w:val="18"/>
                <w:lang w:eastAsia="en-US"/>
              </w:rPr>
              <w:t xml:space="preserve">с 1 июля </w:t>
            </w:r>
            <w:proofErr w:type="gramStart"/>
            <w:r w:rsidRPr="00715F29">
              <w:rPr>
                <w:b/>
                <w:bCs/>
                <w:sz w:val="18"/>
                <w:szCs w:val="18"/>
                <w:lang w:eastAsia="en-US"/>
              </w:rPr>
              <w:t>по</w:t>
            </w:r>
            <w:proofErr w:type="gramEnd"/>
            <w:r w:rsidRPr="00715F29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A655DA" w:rsidRPr="00715F29" w:rsidRDefault="00A655DA" w:rsidP="00CB6535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15F29">
              <w:rPr>
                <w:b/>
                <w:bCs/>
                <w:sz w:val="18"/>
                <w:szCs w:val="18"/>
                <w:lang w:eastAsia="en-US"/>
              </w:rPr>
              <w:t xml:space="preserve">31 декабря </w:t>
            </w:r>
          </w:p>
        </w:tc>
      </w:tr>
      <w:tr w:rsidR="00A655DA" w:rsidTr="00CB653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DA" w:rsidRDefault="00A655DA" w:rsidP="00CB653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DA" w:rsidRDefault="00A655DA" w:rsidP="00CB6535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ФЕДЕРАЛЬНОЕ ГОСУДАРСТВЕННОЕ БЮДЖЕТНОЕ ОБРАЗОВАТЕЛЬНОЕ УЧРЕЖДЕНИЕ ВЫСШЕГО ОБРАЗОВАНИЯ «НИЖЕГОРОДСКИЙ ГОСУДАРСТВЕННЫЙ АРХИТЕКТУРНО-СТРОИТЕЛЬНЫЙ УНИВЕРСИТЕТ»</w:t>
            </w:r>
            <w:r>
              <w:rPr>
                <w:rFonts w:eastAsiaTheme="minorHAnsi"/>
                <w:sz w:val="20"/>
                <w:lang w:eastAsia="en-US"/>
              </w:rPr>
              <w:t xml:space="preserve"> </w:t>
            </w:r>
            <w:r w:rsidR="00715F29">
              <w:rPr>
                <w:rFonts w:eastAsiaTheme="minorHAnsi"/>
                <w:sz w:val="20"/>
                <w:lang w:eastAsia="en-US"/>
              </w:rPr>
              <w:br/>
            </w:r>
            <w:r>
              <w:rPr>
                <w:rFonts w:eastAsiaTheme="minorHAnsi"/>
                <w:sz w:val="20"/>
                <w:lang w:eastAsia="en-US"/>
              </w:rPr>
              <w:t xml:space="preserve">(ИНН </w:t>
            </w:r>
            <w:r>
              <w:rPr>
                <w:sz w:val="20"/>
                <w:lang w:eastAsia="en-US"/>
              </w:rPr>
              <w:t>5260002707)</w:t>
            </w:r>
            <w:r>
              <w:rPr>
                <w:rFonts w:eastAsiaTheme="minorHAnsi"/>
                <w:sz w:val="20"/>
                <w:lang w:eastAsia="en-US"/>
              </w:rPr>
              <w:t>, г. Нижний Новгород</w:t>
            </w:r>
          </w:p>
        </w:tc>
        <w:tc>
          <w:tcPr>
            <w:tcW w:w="5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DA" w:rsidRDefault="00A655DA" w:rsidP="00CB6535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Для потребителей</w:t>
            </w:r>
            <w:r>
              <w:rPr>
                <w:b/>
                <w:sz w:val="20"/>
                <w:lang w:eastAsia="en-US"/>
              </w:rPr>
              <w:t xml:space="preserve">, </w:t>
            </w:r>
            <w:r>
              <w:rPr>
                <w:b/>
                <w:bCs/>
                <w:sz w:val="20"/>
                <w:lang w:eastAsia="en-US"/>
              </w:rPr>
              <w:t xml:space="preserve">в случае отсутствия дифференциации тарифов по схеме подключения </w:t>
            </w:r>
          </w:p>
        </w:tc>
      </w:tr>
      <w:tr w:rsidR="00652CF5" w:rsidTr="00CB653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F5" w:rsidRDefault="00652CF5" w:rsidP="00CB653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CF5" w:rsidRDefault="00652CF5" w:rsidP="00CB6535">
            <w:pPr>
              <w:rPr>
                <w:sz w:val="2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F5" w:rsidRDefault="00652CF5" w:rsidP="00CB6535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одноставочный</w:t>
            </w:r>
            <w:proofErr w:type="spellEnd"/>
            <w:r>
              <w:rPr>
                <w:sz w:val="20"/>
                <w:lang w:eastAsia="en-US"/>
              </w:rPr>
              <w:t>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F5" w:rsidRPr="00CB6535" w:rsidRDefault="00652CF5" w:rsidP="00CB653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CB6535">
              <w:rPr>
                <w:sz w:val="20"/>
                <w:lang w:eastAsia="en-US"/>
              </w:rPr>
              <w:t>2019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CF5" w:rsidRPr="00652CF5" w:rsidRDefault="00652C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652CF5">
              <w:rPr>
                <w:sz w:val="20"/>
              </w:rPr>
              <w:t>1670,61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CF5" w:rsidRPr="00652CF5" w:rsidRDefault="00652C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652CF5">
              <w:rPr>
                <w:sz w:val="20"/>
              </w:rPr>
              <w:t>1701,61</w:t>
            </w:r>
          </w:p>
        </w:tc>
      </w:tr>
      <w:tr w:rsidR="00652CF5" w:rsidTr="00CB653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F5" w:rsidRDefault="00652CF5" w:rsidP="00CB653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1.2.</w:t>
            </w: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CF5" w:rsidRDefault="00652CF5" w:rsidP="00CB6535">
            <w:pPr>
              <w:rPr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CF5" w:rsidRDefault="00652CF5" w:rsidP="00CB6535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F5" w:rsidRPr="00CB6535" w:rsidRDefault="00652CF5" w:rsidP="00CB653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CB6535">
              <w:rPr>
                <w:sz w:val="20"/>
                <w:lang w:eastAsia="en-US"/>
              </w:rPr>
              <w:t>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CF5" w:rsidRPr="00652CF5" w:rsidRDefault="00652C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652CF5">
              <w:rPr>
                <w:sz w:val="20"/>
              </w:rPr>
              <w:t>1701,61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CF5" w:rsidRPr="00652CF5" w:rsidRDefault="00652C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652CF5">
              <w:rPr>
                <w:sz w:val="20"/>
              </w:rPr>
              <w:t>1769,72</w:t>
            </w:r>
          </w:p>
        </w:tc>
      </w:tr>
      <w:tr w:rsidR="00652CF5" w:rsidTr="00CB653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F5" w:rsidRDefault="00652CF5" w:rsidP="00CB653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1.3.</w:t>
            </w: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CF5" w:rsidRDefault="00652CF5" w:rsidP="00CB6535">
            <w:pPr>
              <w:rPr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CF5" w:rsidRDefault="00652CF5" w:rsidP="00CB6535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F5" w:rsidRPr="00CB6535" w:rsidRDefault="00652CF5" w:rsidP="00CB653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CB6535">
              <w:rPr>
                <w:sz w:val="20"/>
                <w:lang w:eastAsia="en-US"/>
              </w:rPr>
              <w:t>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CF5" w:rsidRPr="00652CF5" w:rsidRDefault="00652C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652CF5">
              <w:rPr>
                <w:sz w:val="20"/>
              </w:rPr>
              <w:t>1769,72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CF5" w:rsidRPr="00652CF5" w:rsidRDefault="00652C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652CF5">
              <w:rPr>
                <w:sz w:val="20"/>
              </w:rPr>
              <w:t>1840,55</w:t>
            </w:r>
          </w:p>
        </w:tc>
      </w:tr>
      <w:tr w:rsidR="00652CF5" w:rsidTr="00CB653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F5" w:rsidRDefault="00652CF5" w:rsidP="00CB653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CF5" w:rsidRDefault="00652CF5" w:rsidP="00CB6535">
            <w:pPr>
              <w:rPr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CF5" w:rsidRDefault="00652CF5" w:rsidP="00CB6535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F5" w:rsidRPr="00CB6535" w:rsidRDefault="00652CF5" w:rsidP="00CB653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CB6535">
              <w:rPr>
                <w:sz w:val="20"/>
                <w:lang w:eastAsia="en-US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CF5" w:rsidRPr="00652CF5" w:rsidRDefault="00652C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652CF5">
              <w:rPr>
                <w:sz w:val="20"/>
              </w:rPr>
              <w:t>1840,55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CF5" w:rsidRPr="00652CF5" w:rsidRDefault="00652C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652CF5">
              <w:rPr>
                <w:sz w:val="20"/>
              </w:rPr>
              <w:t>1914,09</w:t>
            </w:r>
          </w:p>
        </w:tc>
      </w:tr>
      <w:tr w:rsidR="00652CF5" w:rsidTr="00CB653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F5" w:rsidRDefault="00652CF5" w:rsidP="00CB653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1.5.</w:t>
            </w: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CF5" w:rsidRDefault="00652CF5" w:rsidP="00CB6535">
            <w:pPr>
              <w:rPr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CF5" w:rsidRDefault="00652CF5" w:rsidP="00CB6535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F5" w:rsidRPr="00CB6535" w:rsidRDefault="00652CF5" w:rsidP="00CB653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CB6535">
              <w:rPr>
                <w:sz w:val="20"/>
                <w:lang w:eastAsia="en-US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CF5" w:rsidRPr="00652CF5" w:rsidRDefault="00652C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652CF5">
              <w:rPr>
                <w:sz w:val="20"/>
              </w:rPr>
              <w:t>1914,09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CF5" w:rsidRPr="00652CF5" w:rsidRDefault="00652C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652CF5">
              <w:rPr>
                <w:sz w:val="20"/>
              </w:rPr>
              <w:t>1936,21</w:t>
            </w:r>
          </w:p>
        </w:tc>
      </w:tr>
      <w:tr w:rsidR="00A655DA" w:rsidTr="00CB653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DA" w:rsidRDefault="00A655DA" w:rsidP="00CB653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DA" w:rsidRDefault="00A655DA" w:rsidP="00CB6535">
            <w:pPr>
              <w:rPr>
                <w:sz w:val="20"/>
                <w:lang w:eastAsia="en-US"/>
              </w:rPr>
            </w:pPr>
          </w:p>
        </w:tc>
        <w:tc>
          <w:tcPr>
            <w:tcW w:w="5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DA" w:rsidRPr="00CB6535" w:rsidRDefault="00A655DA" w:rsidP="00CB6535">
            <w:pPr>
              <w:ind w:left="-24" w:firstLine="24"/>
              <w:rPr>
                <w:sz w:val="20"/>
                <w:lang w:eastAsia="en-US"/>
              </w:rPr>
            </w:pPr>
            <w:r w:rsidRPr="00CB6535">
              <w:rPr>
                <w:sz w:val="20"/>
                <w:lang w:eastAsia="en-US"/>
              </w:rPr>
              <w:t>Население (тарифы указаны с учетом НДС)</w:t>
            </w:r>
          </w:p>
        </w:tc>
      </w:tr>
      <w:tr w:rsidR="00652CF5" w:rsidTr="0045553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F5" w:rsidRDefault="00652CF5" w:rsidP="00CB653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1.6.</w:t>
            </w: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CF5" w:rsidRDefault="00652CF5" w:rsidP="00CB6535">
            <w:pPr>
              <w:rPr>
                <w:sz w:val="2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F5" w:rsidRDefault="00652CF5" w:rsidP="00CB6535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одноставочный</w:t>
            </w:r>
            <w:proofErr w:type="spellEnd"/>
            <w:r>
              <w:rPr>
                <w:sz w:val="20"/>
                <w:lang w:eastAsia="en-US"/>
              </w:rPr>
              <w:t>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F5" w:rsidRPr="007F5445" w:rsidRDefault="00652CF5" w:rsidP="00CB6535">
            <w:pPr>
              <w:ind w:left="-24" w:right="57" w:firstLine="24"/>
              <w:jc w:val="center"/>
              <w:rPr>
                <w:sz w:val="20"/>
                <w:highlight w:val="yellow"/>
                <w:lang w:eastAsia="en-US"/>
              </w:rPr>
            </w:pPr>
            <w:r w:rsidRPr="007F5445">
              <w:rPr>
                <w:sz w:val="20"/>
                <w:highlight w:val="yellow"/>
                <w:lang w:eastAsia="en-US"/>
              </w:rPr>
              <w:t>2019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CF5" w:rsidRPr="007F5445" w:rsidRDefault="00652C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highlight w:val="yellow"/>
              </w:rPr>
            </w:pPr>
            <w:r w:rsidRPr="007F5445">
              <w:rPr>
                <w:sz w:val="20"/>
                <w:highlight w:val="yellow"/>
              </w:rPr>
              <w:t>2004,73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CF5" w:rsidRPr="007F5445" w:rsidRDefault="00652C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highlight w:val="yellow"/>
              </w:rPr>
            </w:pPr>
            <w:r w:rsidRPr="007F5445">
              <w:rPr>
                <w:sz w:val="20"/>
                <w:highlight w:val="yellow"/>
              </w:rPr>
              <w:t>2041,93</w:t>
            </w:r>
          </w:p>
        </w:tc>
      </w:tr>
      <w:tr w:rsidR="00652CF5" w:rsidTr="0045553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F5" w:rsidRDefault="00652CF5" w:rsidP="00CB653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1.7.</w:t>
            </w: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CF5" w:rsidRDefault="00652CF5" w:rsidP="00CB6535">
            <w:pPr>
              <w:rPr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CF5" w:rsidRDefault="00652CF5" w:rsidP="00CB6535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F5" w:rsidRPr="00CB6535" w:rsidRDefault="00652CF5" w:rsidP="00CB653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CB6535">
              <w:rPr>
                <w:sz w:val="20"/>
                <w:lang w:eastAsia="en-US"/>
              </w:rPr>
              <w:t>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CF5" w:rsidRPr="00652CF5" w:rsidRDefault="00652C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652CF5">
              <w:rPr>
                <w:sz w:val="20"/>
              </w:rPr>
              <w:t>2041,93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CF5" w:rsidRPr="00652CF5" w:rsidRDefault="00652C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652CF5">
              <w:rPr>
                <w:sz w:val="20"/>
              </w:rPr>
              <w:t>2123,66</w:t>
            </w:r>
          </w:p>
        </w:tc>
      </w:tr>
      <w:tr w:rsidR="00652CF5" w:rsidTr="0045553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F5" w:rsidRDefault="00652CF5" w:rsidP="00CB653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CF5" w:rsidRDefault="00652CF5" w:rsidP="00CB6535">
            <w:pPr>
              <w:rPr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CF5" w:rsidRDefault="00652CF5" w:rsidP="00CB6535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F5" w:rsidRPr="00CB6535" w:rsidRDefault="00652CF5" w:rsidP="00CB653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CB6535">
              <w:rPr>
                <w:sz w:val="20"/>
                <w:lang w:eastAsia="en-US"/>
              </w:rPr>
              <w:t>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CF5" w:rsidRPr="00652CF5" w:rsidRDefault="00652C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652CF5">
              <w:rPr>
                <w:sz w:val="20"/>
              </w:rPr>
              <w:t>2123,66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CF5" w:rsidRPr="00652CF5" w:rsidRDefault="00652C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652CF5">
              <w:rPr>
                <w:sz w:val="20"/>
              </w:rPr>
              <w:t>2208,66</w:t>
            </w:r>
          </w:p>
        </w:tc>
      </w:tr>
      <w:tr w:rsidR="00652CF5" w:rsidTr="0045553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F5" w:rsidRDefault="00652CF5" w:rsidP="00CB653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1.9.</w:t>
            </w: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CF5" w:rsidRDefault="00652CF5" w:rsidP="00CB6535">
            <w:pPr>
              <w:rPr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CF5" w:rsidRDefault="00652CF5" w:rsidP="00CB6535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F5" w:rsidRPr="00CB6535" w:rsidRDefault="00652CF5" w:rsidP="00CB653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CB6535">
              <w:rPr>
                <w:sz w:val="20"/>
                <w:lang w:eastAsia="en-US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CF5" w:rsidRPr="00652CF5" w:rsidRDefault="00652C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652CF5">
              <w:rPr>
                <w:sz w:val="20"/>
              </w:rPr>
              <w:t>2208,66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CF5" w:rsidRPr="00652CF5" w:rsidRDefault="00652C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652CF5">
              <w:rPr>
                <w:sz w:val="20"/>
              </w:rPr>
              <w:t>2296,91</w:t>
            </w:r>
          </w:p>
        </w:tc>
      </w:tr>
      <w:tr w:rsidR="00652CF5" w:rsidTr="0045553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F5" w:rsidRDefault="00652CF5" w:rsidP="00CB653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1.10.</w:t>
            </w: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CF5" w:rsidRDefault="00652CF5" w:rsidP="00CB6535">
            <w:pPr>
              <w:rPr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CF5" w:rsidRDefault="00652CF5" w:rsidP="00CB6535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F5" w:rsidRPr="00CB6535" w:rsidRDefault="00652CF5" w:rsidP="00CB653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CB6535">
              <w:rPr>
                <w:sz w:val="20"/>
                <w:lang w:eastAsia="en-US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CF5" w:rsidRPr="00652CF5" w:rsidRDefault="00652C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652CF5">
              <w:rPr>
                <w:sz w:val="20"/>
              </w:rPr>
              <w:t>2296,91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CF5" w:rsidRPr="00652CF5" w:rsidRDefault="00652C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652CF5">
              <w:rPr>
                <w:sz w:val="20"/>
              </w:rPr>
              <w:t>2323,45</w:t>
            </w:r>
          </w:p>
        </w:tc>
      </w:tr>
    </w:tbl>
    <w:p w:rsidR="00100143" w:rsidRDefault="00100143" w:rsidP="00100143">
      <w:pPr>
        <w:jc w:val="center"/>
        <w:rPr>
          <w:b/>
          <w:szCs w:val="28"/>
        </w:rPr>
      </w:pPr>
    </w:p>
    <w:p w:rsidR="00100143" w:rsidRPr="00100143" w:rsidRDefault="00100143" w:rsidP="00100143">
      <w:pPr>
        <w:jc w:val="center"/>
        <w:rPr>
          <w:b/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sectPr w:rsidR="00740FF7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4EC" w:rsidRDefault="00F334EC">
      <w:r>
        <w:separator/>
      </w:r>
    </w:p>
  </w:endnote>
  <w:endnote w:type="continuationSeparator" w:id="0">
    <w:p w:rsidR="00F334EC" w:rsidRDefault="00F3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4EC" w:rsidRDefault="00F334EC">
      <w:r>
        <w:separator/>
      </w:r>
    </w:p>
  </w:footnote>
  <w:footnote w:type="continuationSeparator" w:id="0">
    <w:p w:rsidR="00F334EC" w:rsidRDefault="00F3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97116C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97116C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F5445">
      <w:rPr>
        <w:rStyle w:val="a9"/>
        <w:noProof/>
      </w:rPr>
      <w:t>3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97116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Group 1" o:spid="_x0000_s2050" style="position:absolute;left:0;text-align:left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<v:shape id="Freeform 2" o:spid="_x0000_s2052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<v:path arrowok="t" o:connecttype="custom" o:connectlocs="80,83;80,0;0,0" o:connectangles="0,0,0"/>
          </v:shape>
          <v:shape id="Freeform 3" o:spid="_x0000_s2051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<v:path arrowok="t" o:connecttype="custom" o:connectlocs="82,81;82,0;0,0" o:connectangles="0,0,0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<v:textbox inset="0,0,0,0">
            <w:txbxContent>
              <w:p w:rsidR="00C64A41" w:rsidRPr="00E52B15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C64A41" w:rsidRDefault="00C64A41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C64A41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C64A41" w:rsidRPr="002B6128" w:rsidRDefault="00C64A41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C64A41" w:rsidRDefault="00C64A41" w:rsidP="00276416">
                <w:pPr>
                  <w:ind w:right="-70"/>
                  <w:rPr>
                    <w:sz w:val="20"/>
                  </w:rPr>
                </w:pPr>
              </w:p>
              <w:p w:rsidR="00C64A41" w:rsidRPr="001772E6" w:rsidRDefault="00C64A41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C64A41" w:rsidRDefault="00C64A41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6EB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6BFF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1DFB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2CF5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6AAE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D7C4A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5F29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09E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445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1377"/>
    <w:rsid w:val="00934C0C"/>
    <w:rsid w:val="009366C2"/>
    <w:rsid w:val="0093748F"/>
    <w:rsid w:val="009408AF"/>
    <w:rsid w:val="00940950"/>
    <w:rsid w:val="00941193"/>
    <w:rsid w:val="009411FA"/>
    <w:rsid w:val="00941366"/>
    <w:rsid w:val="00941397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16C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55DA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57F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535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20A6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24B9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499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4EC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3</TotalTime>
  <Pages>3</Pages>
  <Words>398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Tryakina.U</cp:lastModifiedBy>
  <cp:revision>3</cp:revision>
  <cp:lastPrinted>2019-01-14T12:02:00Z</cp:lastPrinted>
  <dcterms:created xsi:type="dcterms:W3CDTF">2019-01-14T11:06:00Z</dcterms:created>
  <dcterms:modified xsi:type="dcterms:W3CDTF">2019-01-14T12:03:00Z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